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8B7EAE">
        <w:rPr>
          <w:rFonts w:ascii="Times New Roman" w:hAnsi="Times New Roman"/>
          <w:b/>
          <w:sz w:val="72"/>
          <w:szCs w:val="72"/>
        </w:rPr>
        <w:t>ZESTAW PODRĘCZNIKÓW</w:t>
      </w: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B7EAE">
        <w:rPr>
          <w:rFonts w:ascii="Times New Roman" w:hAnsi="Times New Roman"/>
          <w:b/>
          <w:sz w:val="40"/>
          <w:szCs w:val="40"/>
        </w:rPr>
        <w:t>OBOWIĄZUJACYCH</w:t>
      </w: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</w:rPr>
        <w:t xml:space="preserve">W </w:t>
      </w:r>
      <w:r w:rsidRPr="008B7EAE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B7EAE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80791" w:rsidRPr="008B7EAE" w:rsidRDefault="00180791" w:rsidP="00180791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8B7EAE">
        <w:rPr>
          <w:rFonts w:ascii="Times New Roman" w:hAnsi="Times New Roman"/>
          <w:b/>
          <w:sz w:val="72"/>
          <w:szCs w:val="72"/>
        </w:rPr>
        <w:t>NA ROK SZKOLNY 2022/2023</w:t>
      </w:r>
    </w:p>
    <w:p w:rsidR="00180791" w:rsidRPr="008B7EAE" w:rsidRDefault="00180791" w:rsidP="00180791">
      <w:pPr>
        <w:jc w:val="center"/>
      </w:pPr>
    </w:p>
    <w:p w:rsidR="00180791" w:rsidRPr="008B7EAE" w:rsidRDefault="00180791" w:rsidP="00180791">
      <w:pPr>
        <w:jc w:val="center"/>
      </w:pPr>
    </w:p>
    <w:p w:rsidR="00180791" w:rsidRPr="008B7EAE" w:rsidRDefault="00180791" w:rsidP="0018079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B7EAE">
        <w:rPr>
          <w:rFonts w:ascii="Times New Roman" w:hAnsi="Times New Roman"/>
          <w:b/>
          <w:bCs/>
          <w:sz w:val="72"/>
          <w:szCs w:val="72"/>
        </w:rPr>
        <w:t>Klasy IV</w:t>
      </w:r>
    </w:p>
    <w:p w:rsidR="00180791" w:rsidRPr="008B7EAE" w:rsidRDefault="00180791" w:rsidP="0018079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B7EAE"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:rsidR="00180791" w:rsidRPr="008B7EAE" w:rsidRDefault="00180791" w:rsidP="00180791">
      <w:pPr>
        <w:jc w:val="center"/>
      </w:pPr>
    </w:p>
    <w:p w:rsidR="00180791" w:rsidRPr="008B7EAE" w:rsidRDefault="00180791" w:rsidP="00180791">
      <w:pPr>
        <w:jc w:val="center"/>
        <w:rPr>
          <w:b/>
          <w:sz w:val="36"/>
          <w:szCs w:val="36"/>
        </w:rPr>
      </w:pPr>
    </w:p>
    <w:p w:rsidR="00180791" w:rsidRPr="008B7EAE" w:rsidRDefault="00180791" w:rsidP="00180791">
      <w:pPr>
        <w:jc w:val="center"/>
      </w:pPr>
    </w:p>
    <w:p w:rsidR="00180791" w:rsidRPr="008B7EAE" w:rsidRDefault="00180791" w:rsidP="00180791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8B7EA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 w:rsidRPr="008B7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8B7EAE" w:rsidRPr="008B7EAE" w:rsidTr="00BC3625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EAE">
              <w:rPr>
                <w:rFonts w:ascii="Times New Roman" w:hAnsi="Times New Roman"/>
                <w:sz w:val="28"/>
                <w:szCs w:val="28"/>
              </w:rPr>
              <w:t>III LICEUM OGÓLNOKSZTAŁCĄCE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91" w:rsidRPr="008B7EAE" w:rsidRDefault="00180791" w:rsidP="00180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1F57C5"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V</w:t>
            </w: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563EA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rodzinie</w:t>
            </w:r>
            <w:r w:rsidR="007C42FC"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563EA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prof. Jan Szpet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092DD4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2DD4">
              <w:rPr>
                <w:rFonts w:ascii="Times New Roman" w:hAnsi="Times New Roman"/>
                <w:sz w:val="18"/>
                <w:szCs w:val="18"/>
                <w:lang w:eastAsia="pl-PL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8E6863" w:rsidP="008E6863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7C42FC" w:rsidRPr="008B7EAE" w:rsidRDefault="008E6863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2E7F4F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8E6863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Brak numeru</w:t>
            </w:r>
          </w:p>
        </w:tc>
      </w:tr>
      <w:tr w:rsidR="00BC3625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Focus 3 Second Edition</w:t>
            </w:r>
          </w:p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III.2.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5" w:rsidRDefault="00BC3625" w:rsidP="00BC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947/3/2019</w:t>
            </w:r>
          </w:p>
        </w:tc>
      </w:tr>
      <w:bookmarkEnd w:id="1"/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C030A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C030A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91EF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91EF0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:rsidR="007C42FC" w:rsidRPr="008B7EAE" w:rsidRDefault="00E2302D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7C42FC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E2302D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</w:t>
            </w:r>
            <w:r w:rsidR="007C42FC" w:rsidRPr="008B7EAE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E63C7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b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Biologia na czasie 4. Podręcznik dla liceum ogólnokształcącego i technikum. Zakres rozszerzony.</w:t>
            </w:r>
          </w:p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Biologia na czasie 4</w:t>
            </w:r>
          </w:p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B0E">
              <w:rPr>
                <w:b/>
              </w:rPr>
              <w:t xml:space="preserve">Franciszek Dubert, Marek </w:t>
            </w:r>
            <w:proofErr w:type="spellStart"/>
            <w:r w:rsidRPr="00710B0E">
              <w:rPr>
                <w:b/>
              </w:rPr>
              <w:t>Jurgowiak</w:t>
            </w:r>
            <w:proofErr w:type="spellEnd"/>
            <w:r w:rsidRPr="00710B0E">
              <w:rPr>
                <w:b/>
              </w:rPr>
              <w:t>, Władysław Zamachowski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0B0E">
              <w:rPr>
                <w:rFonts w:ascii="Times New Roman" w:hAnsi="Times New Roman"/>
                <w:b/>
                <w:sz w:val="18"/>
                <w:szCs w:val="18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710B0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10B0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1010/4/2022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997F32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CHEMIA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F7052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FC5B62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To jest chemia 2-chemia organiczna.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Podręcznik dla liceum ogólnokształcącego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 xml:space="preserve"> i technikum.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 xml:space="preserve">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E2319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E2319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3E2319" w:rsidP="007C4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t>991/2/2020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Chemia. Podręcznik. Liceum i technikum. Zakres rozszerzony. Klasa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JESZCZE NIE MA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:rsidTr="00BC3625">
        <w:trPr>
          <w:gridAfter w:val="1"/>
          <w:wAfter w:w="18" w:type="dxa"/>
          <w:trHeight w:val="89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C" w:rsidRPr="008B7EAE" w:rsidRDefault="007C42FC" w:rsidP="007C4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M (PROFIL MATEMATYCZNO -INFORMATYCZNA)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rodzinie”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prof. Jan Szpet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092DD4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AC1A63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Brak numeru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C030A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C030A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937/4/2021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391EF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0" w:rsidRPr="008B7EAE" w:rsidRDefault="00391EF0" w:rsidP="00391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563EA0" w:rsidRPr="008B7EAE" w:rsidRDefault="00563EA0" w:rsidP="00391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:rsidR="00563EA0" w:rsidRPr="008B7EAE" w:rsidRDefault="00E2302D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563EA0" w:rsidRPr="008B7E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E2302D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E63C7C" w:rsidP="00563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997F32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:rsidTr="00BC3625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EA3DC5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Fizyka 4</w:t>
            </w:r>
            <w:r w:rsidR="00563EA0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, podręcznik dla liceum i technikum, zakres rozszerzony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 do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Jadwiga Salach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0" w:rsidRPr="008B7EAE" w:rsidRDefault="00563EA0" w:rsidP="00563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(część klasy)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4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Tomasz Rachwał, Czesław Adamiak, 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Paweł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7EAE">
              <w:t>973/4/2022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H (PROFIL HUMANISTYCZNY)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rodzinie”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prof. Jan Szpet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092DD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AC1A63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Brak numeru</w:t>
            </w:r>
          </w:p>
        </w:tc>
      </w:tr>
      <w:tr w:rsidR="00BC3625" w:rsidRPr="008B7EAE" w:rsidTr="00BC3625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Pearson Central Europe Sp.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Focus 3 Second Edition</w:t>
            </w:r>
          </w:p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5" w:rsidRDefault="00BC3625" w:rsidP="00BC36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5" w:rsidRDefault="00BC3625" w:rsidP="00BC36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947/3/2019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937/4/2021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otr </w:t>
            </w:r>
            <w:proofErr w:type="spellStart"/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="00E2302D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982/4/2022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4</w:t>
            </w:r>
            <w:r w:rsidR="003E2319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Lucyna Czechowska</w:t>
            </w:r>
          </w:p>
          <w:p w:rsidR="007D4E82" w:rsidRPr="008B7EAE" w:rsidRDefault="007D4E82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Sławomir Drelich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997F32" w:rsidRPr="008B7EAE">
              <w:rPr>
                <w:rFonts w:ascii="Times New Roman" w:hAnsi="Times New Roman"/>
                <w:sz w:val="20"/>
                <w:szCs w:val="20"/>
              </w:rPr>
              <w:t>k do liceów i techników. Klasa 4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J (PROFIL JĘZYKOWY)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rodzinie”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prof. Jan Szpet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092DD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JĘZYK ANGIELSKI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Brak numeru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PWN Wydawnictwo Szkolne Sp. z o.o. sp.k.</w:t>
            </w:r>
          </w:p>
          <w:p w:rsidR="003E2319" w:rsidRPr="008B7EAE" w:rsidRDefault="003E2319" w:rsidP="003E231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3E2319" w:rsidRPr="008B7EAE" w:rsidRDefault="003E2319" w:rsidP="003E231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Wyd. PWN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express 3. Podręcznik. Język francuski dla liceum i technikum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Repetytorium z języka francuskiego.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  <w:p w:rsidR="003E2319" w:rsidRPr="008B7EAE" w:rsidRDefault="003E2319" w:rsidP="003E2319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3E2319" w:rsidRPr="008B7EAE" w:rsidRDefault="003E2319" w:rsidP="003E2319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1012/3/2021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3C7C">
              <w:rPr>
                <w:rFonts w:ascii="Times New Roman" w:hAnsi="Times New Roman"/>
                <w:sz w:val="20"/>
                <w:szCs w:val="20"/>
                <w:lang w:eastAsia="pl-PL"/>
              </w:rPr>
              <w:t>987/4/2022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Matematyka. Podręczni</w:t>
            </w:r>
            <w:r w:rsidR="00997F32" w:rsidRPr="008B7EAE">
              <w:rPr>
                <w:rFonts w:ascii="Times New Roman" w:hAnsi="Times New Roman"/>
                <w:sz w:val="20"/>
                <w:szCs w:val="20"/>
              </w:rPr>
              <w:t>k do liceów i techników. Klasa 4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B7EA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4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Świtoniak</w:t>
            </w:r>
            <w:proofErr w:type="spellEnd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Paweł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8B7E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B7EAE">
              <w:t>973/4/2022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8B7EA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TH (TECHNIK HANDLOWIEC)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092DD4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cz.3.2 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E2319" w:rsidRPr="008B7EAE" w:rsidRDefault="003E2319" w:rsidP="003E231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Brak numeru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</w:t>
            </w:r>
            <w:r w:rsidR="003E2319" w:rsidRPr="008B7EAE">
              <w:rPr>
                <w:rFonts w:ascii="Times New Roman" w:hAnsi="Times New Roman"/>
                <w:sz w:val="20"/>
                <w:szCs w:val="20"/>
              </w:rPr>
              <w:t>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E2302D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E63C7C" w:rsidP="003E2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987/4/2022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</w:t>
            </w:r>
            <w:r w:rsidR="005D6B0C"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ształcących i techników. Klasa 4</w:t>
            </w: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. Zakres rozszerzony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F174D4" w:rsidRPr="008B7EAE" w:rsidRDefault="00F174D4" w:rsidP="00F1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8B7EAE" w:rsidRDefault="003E2319" w:rsidP="003E2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Chemia 3. Podręcznik. Liceum i technikum. Zakres podstawowy.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t>1024/3/2021</w:t>
            </w:r>
          </w:p>
        </w:tc>
      </w:tr>
      <w:tr w:rsidR="008B7EA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Kięczkowska,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TB (TECHNIK BUDOWNICTWA)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092DD4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3.2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B1+</w:t>
            </w: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A3DC5" w:rsidRPr="008B7EAE" w:rsidRDefault="00EA3DC5" w:rsidP="00EA3DC5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Brak numeru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8B7EA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A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A3DC5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5" w:rsidRPr="008B7EAE" w:rsidRDefault="00E63C7C" w:rsidP="00EA3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</w:p>
        </w:tc>
      </w:tr>
      <w:tr w:rsidR="00710B0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Kięczkowska,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4. Zakres rozszerzony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Chemia 3. Podręcznik. Liceum i technikum. Zakres podstawowy.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t>1024/3/2021</w:t>
            </w:r>
          </w:p>
        </w:tc>
      </w:tr>
      <w:tr w:rsidR="00710B0E" w:rsidRPr="008B7EAE" w:rsidTr="00BC3625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Kięczkowska,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8B7EA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IV TI (TECHNIK INFORMATYK)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Wyd. Św. Wojciecha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„Szukam nadziei”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092DD4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DD4">
              <w:rPr>
                <w:rFonts w:ascii="Times New Roman" w:hAnsi="Times New Roman"/>
                <w:sz w:val="20"/>
                <w:szCs w:val="20"/>
              </w:rPr>
              <w:t>AZ-43-01/10-PO-1/14</w:t>
            </w: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3.2 CZ.4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Checkpoint B1+</w:t>
            </w: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Checkpoint B2</w:t>
            </w: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Repetytorium. Podręcznik do szkół ponadpodstawowych.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David Spencer, 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Marta Rosińska,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 Edwards,</w:t>
            </w: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Monika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t>959/3/2020</w:t>
            </w: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10B0E" w:rsidRPr="008B7EAE" w:rsidRDefault="00710B0E" w:rsidP="00710B0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B7EA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Brak numeru</w:t>
            </w: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937/4/2021</w:t>
            </w:r>
          </w:p>
        </w:tc>
      </w:tr>
      <w:tr w:rsidR="00710B0E" w:rsidRPr="008B7EAE" w:rsidTr="00BC3625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7EAE">
              <w:rPr>
                <w:rFonts w:ascii="Times New Roman" w:hAnsi="Times New Roman"/>
                <w:sz w:val="18"/>
                <w:szCs w:val="18"/>
                <w:lang w:eastAsia="pl-PL"/>
              </w:rPr>
              <w:t>966/4/2022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0B0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Klasa 4.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Andrzej Zawistowski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E63C7C" w:rsidP="00E63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7C">
              <w:rPr>
                <w:rFonts w:ascii="Times New Roman" w:hAnsi="Times New Roman"/>
                <w:sz w:val="20"/>
                <w:szCs w:val="20"/>
              </w:rPr>
              <w:t>987/4/2022</w:t>
            </w:r>
            <w:bookmarkStart w:id="2" w:name="_GoBack"/>
            <w:bookmarkEnd w:id="2"/>
          </w:p>
        </w:tc>
      </w:tr>
      <w:tr w:rsidR="00710B0E" w:rsidRPr="008B7EAE" w:rsidTr="00BC3625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Arkadiusz Janicki, Justyna Kięczkowska, Mariusz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4. Zakres rozszerzony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Zbiór zadań.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Marcin Kurczab, Elżbieta Kurczab, Elżbieta Świda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EAE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Fizyka 3,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 trakcie zatwierdzania</w:t>
            </w:r>
          </w:p>
        </w:tc>
      </w:tr>
      <w:tr w:rsidR="00710B0E" w:rsidRPr="008B7EAE" w:rsidTr="00BC3625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Chemia 3. Podręcznik. Liceum i technikum. Zakres podstawowy.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8B7EAE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8B7EAE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0E" w:rsidRPr="008B7EAE" w:rsidRDefault="00710B0E" w:rsidP="0071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EAE">
              <w:t>1024/3/2021</w:t>
            </w:r>
          </w:p>
        </w:tc>
      </w:tr>
    </w:tbl>
    <w:p w:rsidR="00180791" w:rsidRPr="008B7EAE" w:rsidRDefault="00180791" w:rsidP="00180791">
      <w:pPr>
        <w:jc w:val="center"/>
        <w:rPr>
          <w:rFonts w:ascii="Times New Roman" w:hAnsi="Times New Roman"/>
          <w:sz w:val="20"/>
          <w:szCs w:val="20"/>
        </w:rPr>
      </w:pPr>
    </w:p>
    <w:p w:rsidR="00180791" w:rsidRPr="008B7EAE" w:rsidRDefault="00180791"/>
    <w:sectPr w:rsidR="00180791" w:rsidRPr="008B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2"/>
    <w:rsid w:val="0007683A"/>
    <w:rsid w:val="00092DD4"/>
    <w:rsid w:val="000B7859"/>
    <w:rsid w:val="00180791"/>
    <w:rsid w:val="001F57C5"/>
    <w:rsid w:val="002053E2"/>
    <w:rsid w:val="002A65F6"/>
    <w:rsid w:val="002E7F4F"/>
    <w:rsid w:val="00391EF0"/>
    <w:rsid w:val="003A7767"/>
    <w:rsid w:val="003E2319"/>
    <w:rsid w:val="003F7052"/>
    <w:rsid w:val="00435311"/>
    <w:rsid w:val="00496BE2"/>
    <w:rsid w:val="004F219E"/>
    <w:rsid w:val="005179E3"/>
    <w:rsid w:val="00563EA0"/>
    <w:rsid w:val="00571799"/>
    <w:rsid w:val="005D6B0C"/>
    <w:rsid w:val="005E41E7"/>
    <w:rsid w:val="00710B0E"/>
    <w:rsid w:val="007723E4"/>
    <w:rsid w:val="007B17DF"/>
    <w:rsid w:val="007C42FC"/>
    <w:rsid w:val="007D2B3C"/>
    <w:rsid w:val="007D4E82"/>
    <w:rsid w:val="008575E1"/>
    <w:rsid w:val="008923FE"/>
    <w:rsid w:val="008B7EAE"/>
    <w:rsid w:val="008C2640"/>
    <w:rsid w:val="008E6863"/>
    <w:rsid w:val="00997F32"/>
    <w:rsid w:val="00A14131"/>
    <w:rsid w:val="00AC1A63"/>
    <w:rsid w:val="00AD288E"/>
    <w:rsid w:val="00B50F90"/>
    <w:rsid w:val="00BC3625"/>
    <w:rsid w:val="00C030AC"/>
    <w:rsid w:val="00C63273"/>
    <w:rsid w:val="00CA6FB5"/>
    <w:rsid w:val="00E2302D"/>
    <w:rsid w:val="00E63C7C"/>
    <w:rsid w:val="00EA3DC5"/>
    <w:rsid w:val="00F108E9"/>
    <w:rsid w:val="00F174D4"/>
    <w:rsid w:val="00FC0BAE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7DBF8-BA11-4999-BD8F-5F5CCF0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2022-05-30T09:25:00Z</dcterms:created>
  <dcterms:modified xsi:type="dcterms:W3CDTF">2022-06-20T07:34:00Z</dcterms:modified>
</cp:coreProperties>
</file>